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36C0A" w:themeColor="accent6" w:themeShade="BF"/>
  <w:body>
    <w:tbl>
      <w:tblPr>
        <w:tblW w:w="936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  <w:gridCol w:w="2265"/>
        <w:gridCol w:w="1980"/>
        <w:gridCol w:w="1965"/>
        <w:gridCol w:w="2685"/>
      </w:tblGrid>
      <w:tr w:rsidR="00E513BF" w:rsidTr="00204F3E">
        <w:trPr>
          <w:trHeight w:val="675"/>
        </w:trPr>
        <w:tc>
          <w:tcPr>
            <w:tcW w:w="465" w:type="dxa"/>
            <w:shd w:val="clear" w:color="auto" w:fill="00B050"/>
          </w:tcPr>
          <w:p w:rsidR="00204F3E" w:rsidRDefault="00204F3E"/>
          <w:p w:rsidR="00E513BF" w:rsidRPr="00204F3E" w:rsidRDefault="00E513BF" w:rsidP="00204F3E"/>
        </w:tc>
        <w:tc>
          <w:tcPr>
            <w:tcW w:w="2265" w:type="dxa"/>
            <w:shd w:val="clear" w:color="auto" w:fill="00B050"/>
          </w:tcPr>
          <w:p w:rsidR="00E513BF" w:rsidRDefault="00204F3E">
            <w:r>
              <w:rPr>
                <w:rStyle w:val="hps"/>
                <w:rFonts w:ascii="Arial" w:hAnsi="Arial" w:cs="Arial"/>
                <w:color w:val="222222"/>
              </w:rPr>
              <w:t>North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East                              West</w:t>
            </w:r>
          </w:p>
        </w:tc>
        <w:tc>
          <w:tcPr>
            <w:tcW w:w="1980" w:type="dxa"/>
            <w:shd w:val="clear" w:color="auto" w:fill="00B050"/>
          </w:tcPr>
          <w:p w:rsidR="00E513BF" w:rsidRDefault="00204F3E">
            <w:r>
              <w:rPr>
                <w:rStyle w:val="hps"/>
                <w:rFonts w:ascii="Arial" w:hAnsi="Arial" w:cs="Arial"/>
                <w:color w:val="222222"/>
              </w:rPr>
              <w:t>North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East</w:t>
            </w:r>
          </w:p>
        </w:tc>
        <w:tc>
          <w:tcPr>
            <w:tcW w:w="1965" w:type="dxa"/>
            <w:shd w:val="clear" w:color="auto" w:fill="00B050"/>
          </w:tcPr>
          <w:p w:rsidR="00E513BF" w:rsidRDefault="00204F3E">
            <w:r>
              <w:rPr>
                <w:rStyle w:val="hps"/>
                <w:rFonts w:ascii="Arial" w:hAnsi="Arial" w:cs="Arial"/>
                <w:color w:val="222222"/>
              </w:rPr>
              <w:t>east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southern</w:t>
            </w:r>
          </w:p>
        </w:tc>
        <w:tc>
          <w:tcPr>
            <w:tcW w:w="2685" w:type="dxa"/>
            <w:shd w:val="clear" w:color="auto" w:fill="00B050"/>
          </w:tcPr>
          <w:p w:rsidR="00204F3E" w:rsidRPr="00204F3E" w:rsidRDefault="00204F3E">
            <w:pPr>
              <w:rPr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East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Southern                          West</w:t>
            </w:r>
          </w:p>
        </w:tc>
      </w:tr>
      <w:tr w:rsidR="00E513BF" w:rsidTr="00EC5CEE">
        <w:trPr>
          <w:trHeight w:val="675"/>
        </w:trPr>
        <w:tc>
          <w:tcPr>
            <w:tcW w:w="465" w:type="dxa"/>
            <w:shd w:val="clear" w:color="auto" w:fill="00B050"/>
          </w:tcPr>
          <w:p w:rsidR="00E513BF" w:rsidRDefault="00E513BF">
            <w:r>
              <w:t>5</w:t>
            </w:r>
          </w:p>
        </w:tc>
        <w:tc>
          <w:tcPr>
            <w:tcW w:w="2265" w:type="dxa"/>
            <w:shd w:val="clear" w:color="auto" w:fill="FFFFFF" w:themeFill="background1"/>
          </w:tcPr>
          <w:p w:rsidR="00E513BF" w:rsidRDefault="00E513BF">
            <w:r>
              <w:t>No:17  190m2 3+1 129.000€</w:t>
            </w:r>
          </w:p>
        </w:tc>
        <w:tc>
          <w:tcPr>
            <w:tcW w:w="1980" w:type="dxa"/>
            <w:shd w:val="clear" w:color="auto" w:fill="FFFFFF" w:themeFill="background1"/>
          </w:tcPr>
          <w:p w:rsidR="00E513BF" w:rsidRDefault="00E513BF">
            <w:r>
              <w:t>No:18  120m2 2+1 89.000€</w:t>
            </w:r>
          </w:p>
        </w:tc>
        <w:tc>
          <w:tcPr>
            <w:tcW w:w="1965" w:type="dxa"/>
            <w:shd w:val="clear" w:color="auto" w:fill="FFFFFF" w:themeFill="background1"/>
          </w:tcPr>
          <w:p w:rsidR="00E513BF" w:rsidRDefault="00E513BF">
            <w:r>
              <w:t>No:19  120m2 2+1 89.000€</w:t>
            </w:r>
          </w:p>
        </w:tc>
        <w:tc>
          <w:tcPr>
            <w:tcW w:w="2685" w:type="dxa"/>
            <w:shd w:val="clear" w:color="auto" w:fill="FFFFFF" w:themeFill="background1"/>
          </w:tcPr>
          <w:p w:rsidR="00E513BF" w:rsidRDefault="00E513BF">
            <w:r>
              <w:t>No:20  190m2 2+1  129.000€</w:t>
            </w:r>
          </w:p>
        </w:tc>
      </w:tr>
      <w:tr w:rsidR="00E513BF" w:rsidTr="00EC5CEE">
        <w:trPr>
          <w:trHeight w:val="675"/>
        </w:trPr>
        <w:tc>
          <w:tcPr>
            <w:tcW w:w="465" w:type="dxa"/>
            <w:shd w:val="clear" w:color="auto" w:fill="00B050"/>
          </w:tcPr>
          <w:p w:rsidR="00E513BF" w:rsidRDefault="00E513BF">
            <w:r>
              <w:t>4</w:t>
            </w:r>
          </w:p>
        </w:tc>
        <w:tc>
          <w:tcPr>
            <w:tcW w:w="2265" w:type="dxa"/>
            <w:shd w:val="clear" w:color="auto" w:fill="FFFFFF" w:themeFill="background1"/>
          </w:tcPr>
          <w:p w:rsidR="00E513BF" w:rsidRDefault="00E513BF">
            <w:r>
              <w:t>No:13  95m2 2+1 65.000€</w:t>
            </w:r>
          </w:p>
        </w:tc>
        <w:tc>
          <w:tcPr>
            <w:tcW w:w="1980" w:type="dxa"/>
            <w:shd w:val="clear" w:color="auto" w:fill="FFFFFF" w:themeFill="background1"/>
          </w:tcPr>
          <w:p w:rsidR="00E513BF" w:rsidRDefault="00E513BF">
            <w:r>
              <w:t>No:14  60m2 1+1 37.000€</w:t>
            </w:r>
          </w:p>
        </w:tc>
        <w:tc>
          <w:tcPr>
            <w:tcW w:w="1965" w:type="dxa"/>
            <w:shd w:val="clear" w:color="auto" w:fill="FFFFFF" w:themeFill="background1"/>
          </w:tcPr>
          <w:p w:rsidR="00E513BF" w:rsidRDefault="00E513BF">
            <w:r>
              <w:t>No:15  60m2 1+1 37.000€</w:t>
            </w:r>
          </w:p>
        </w:tc>
        <w:tc>
          <w:tcPr>
            <w:tcW w:w="2685" w:type="dxa"/>
            <w:shd w:val="clear" w:color="auto" w:fill="FFFFFF" w:themeFill="background1"/>
          </w:tcPr>
          <w:p w:rsidR="00E513BF" w:rsidRDefault="00E513BF">
            <w:r>
              <w:t>No:16  95m2 2+1       65.000€</w:t>
            </w:r>
          </w:p>
        </w:tc>
      </w:tr>
      <w:tr w:rsidR="00E513BF" w:rsidTr="00EC5CEE">
        <w:trPr>
          <w:trHeight w:val="675"/>
        </w:trPr>
        <w:tc>
          <w:tcPr>
            <w:tcW w:w="465" w:type="dxa"/>
            <w:shd w:val="clear" w:color="auto" w:fill="00B050"/>
          </w:tcPr>
          <w:p w:rsidR="00E513BF" w:rsidRDefault="00E513BF">
            <w:r>
              <w:t>3</w:t>
            </w:r>
          </w:p>
        </w:tc>
        <w:tc>
          <w:tcPr>
            <w:tcW w:w="2265" w:type="dxa"/>
            <w:shd w:val="clear" w:color="auto" w:fill="FFFFFF" w:themeFill="background1"/>
          </w:tcPr>
          <w:p w:rsidR="00E513BF" w:rsidRDefault="00E513BF">
            <w:r>
              <w:t>No:9  95m2 2+1 63.000€</w:t>
            </w:r>
          </w:p>
        </w:tc>
        <w:tc>
          <w:tcPr>
            <w:tcW w:w="1980" w:type="dxa"/>
            <w:shd w:val="clear" w:color="auto" w:fill="FFFFFF" w:themeFill="background1"/>
          </w:tcPr>
          <w:p w:rsidR="00E513BF" w:rsidRDefault="00E513BF">
            <w:r>
              <w:t>No:10  60m2 1+1 36.000€</w:t>
            </w:r>
          </w:p>
        </w:tc>
        <w:tc>
          <w:tcPr>
            <w:tcW w:w="1965" w:type="dxa"/>
            <w:shd w:val="clear" w:color="auto" w:fill="FFFFFF" w:themeFill="background1"/>
          </w:tcPr>
          <w:p w:rsidR="00E513BF" w:rsidRDefault="00E513BF">
            <w:r>
              <w:t>No:11  60m2 1+1 36.000€</w:t>
            </w:r>
          </w:p>
        </w:tc>
        <w:tc>
          <w:tcPr>
            <w:tcW w:w="2685" w:type="dxa"/>
            <w:shd w:val="clear" w:color="auto" w:fill="FFFFFF" w:themeFill="background1"/>
          </w:tcPr>
          <w:p w:rsidR="00E513BF" w:rsidRDefault="00E513BF">
            <w:r>
              <w:t>No:12  95m2 2+1       63.000€</w:t>
            </w:r>
          </w:p>
        </w:tc>
      </w:tr>
      <w:tr w:rsidR="00E513BF" w:rsidTr="00EC5CEE">
        <w:trPr>
          <w:trHeight w:val="675"/>
        </w:trPr>
        <w:tc>
          <w:tcPr>
            <w:tcW w:w="465" w:type="dxa"/>
            <w:shd w:val="clear" w:color="auto" w:fill="00B050"/>
          </w:tcPr>
          <w:p w:rsidR="00E513BF" w:rsidRDefault="00E513BF">
            <w:r>
              <w:t>2</w:t>
            </w:r>
          </w:p>
        </w:tc>
        <w:tc>
          <w:tcPr>
            <w:tcW w:w="2265" w:type="dxa"/>
            <w:shd w:val="clear" w:color="auto" w:fill="FFFFFF" w:themeFill="background1"/>
          </w:tcPr>
          <w:p w:rsidR="00E513BF" w:rsidRDefault="00E513BF">
            <w:r>
              <w:t>No:5  95m2 2+1 61.000€</w:t>
            </w:r>
          </w:p>
        </w:tc>
        <w:tc>
          <w:tcPr>
            <w:tcW w:w="1980" w:type="dxa"/>
            <w:shd w:val="clear" w:color="auto" w:fill="FFFFFF" w:themeFill="background1"/>
          </w:tcPr>
          <w:p w:rsidR="00E513BF" w:rsidRDefault="00E513BF">
            <w:r>
              <w:t>No:6  60m2 1+1 35.000€</w:t>
            </w:r>
          </w:p>
        </w:tc>
        <w:tc>
          <w:tcPr>
            <w:tcW w:w="1965" w:type="dxa"/>
            <w:shd w:val="clear" w:color="auto" w:fill="FFFFFF" w:themeFill="background1"/>
          </w:tcPr>
          <w:p w:rsidR="00E513BF" w:rsidRDefault="00E513BF">
            <w:r>
              <w:t>No:7  60m2 1+1 35.000€</w:t>
            </w:r>
          </w:p>
        </w:tc>
        <w:tc>
          <w:tcPr>
            <w:tcW w:w="2685" w:type="dxa"/>
            <w:shd w:val="clear" w:color="auto" w:fill="FFFFFF" w:themeFill="background1"/>
          </w:tcPr>
          <w:p w:rsidR="00E513BF" w:rsidRDefault="00E513BF">
            <w:r>
              <w:t>No:8  95m2 2+1          61.000€</w:t>
            </w:r>
          </w:p>
        </w:tc>
      </w:tr>
      <w:tr w:rsidR="00E513BF" w:rsidTr="00EC5CEE">
        <w:trPr>
          <w:trHeight w:val="675"/>
        </w:trPr>
        <w:tc>
          <w:tcPr>
            <w:tcW w:w="465" w:type="dxa"/>
            <w:shd w:val="clear" w:color="auto" w:fill="00B050"/>
          </w:tcPr>
          <w:p w:rsidR="00E513BF" w:rsidRDefault="00E513BF">
            <w:r>
              <w:t>1</w:t>
            </w:r>
          </w:p>
        </w:tc>
        <w:tc>
          <w:tcPr>
            <w:tcW w:w="2265" w:type="dxa"/>
            <w:shd w:val="clear" w:color="auto" w:fill="FFFFFF" w:themeFill="background1"/>
          </w:tcPr>
          <w:p w:rsidR="00E513BF" w:rsidRDefault="00E513BF">
            <w:r>
              <w:t>No:1  95m2 2+1 59.000€</w:t>
            </w:r>
          </w:p>
        </w:tc>
        <w:tc>
          <w:tcPr>
            <w:tcW w:w="1980" w:type="dxa"/>
            <w:shd w:val="clear" w:color="auto" w:fill="FFFFFF" w:themeFill="background1"/>
          </w:tcPr>
          <w:p w:rsidR="00E513BF" w:rsidRDefault="00E513BF">
            <w:r>
              <w:t>No:2  60m2 1+1 34.000€</w:t>
            </w:r>
          </w:p>
        </w:tc>
        <w:tc>
          <w:tcPr>
            <w:tcW w:w="1965" w:type="dxa"/>
            <w:shd w:val="clear" w:color="auto" w:fill="FFFFFF" w:themeFill="background1"/>
          </w:tcPr>
          <w:p w:rsidR="00E513BF" w:rsidRDefault="00E513BF">
            <w:r>
              <w:t>No:3  60m2 1+1 34.000€</w:t>
            </w:r>
          </w:p>
        </w:tc>
        <w:tc>
          <w:tcPr>
            <w:tcW w:w="2685" w:type="dxa"/>
            <w:shd w:val="clear" w:color="auto" w:fill="FFFFFF" w:themeFill="background1"/>
          </w:tcPr>
          <w:p w:rsidR="00E513BF" w:rsidRDefault="00E513BF">
            <w:r>
              <w:t>No:4  95m2 2+1          59.000€</w:t>
            </w:r>
          </w:p>
        </w:tc>
      </w:tr>
      <w:tr w:rsidR="00E513BF" w:rsidTr="00204F3E">
        <w:trPr>
          <w:trHeight w:val="675"/>
        </w:trPr>
        <w:tc>
          <w:tcPr>
            <w:tcW w:w="465" w:type="dxa"/>
            <w:tcBorders>
              <w:bottom w:val="single" w:sz="4" w:space="0" w:color="auto"/>
            </w:tcBorders>
            <w:shd w:val="clear" w:color="auto" w:fill="00B050"/>
          </w:tcPr>
          <w:p w:rsidR="00E513BF" w:rsidRDefault="00E513BF">
            <w:r>
              <w:t>0</w:t>
            </w:r>
          </w:p>
        </w:tc>
        <w:tc>
          <w:tcPr>
            <w:tcW w:w="8895" w:type="dxa"/>
            <w:gridSpan w:val="4"/>
            <w:tcBorders>
              <w:bottom w:val="single" w:sz="4" w:space="0" w:color="auto"/>
            </w:tcBorders>
            <w:shd w:val="clear" w:color="auto" w:fill="00B050"/>
          </w:tcPr>
          <w:p w:rsidR="00E513BF" w:rsidRDefault="00204F3E" w:rsidP="00204F3E">
            <w:pPr>
              <w:jc w:val="center"/>
            </w:pPr>
            <w:r>
              <w:rPr>
                <w:rStyle w:val="hps"/>
                <w:rFonts w:ascii="Arial" w:hAnsi="Arial" w:cs="Arial"/>
                <w:color w:val="222222"/>
                <w:sz w:val="24"/>
              </w:rPr>
              <w:t>D</w:t>
            </w:r>
            <w:r w:rsidRPr="00204F3E">
              <w:rPr>
                <w:rStyle w:val="hps"/>
                <w:rFonts w:ascii="Arial" w:hAnsi="Arial" w:cs="Arial"/>
                <w:color w:val="222222"/>
                <w:sz w:val="24"/>
              </w:rPr>
              <w:t>oorman</w:t>
            </w:r>
            <w:r w:rsidRPr="00204F3E">
              <w:rPr>
                <w:rStyle w:val="shorttext"/>
                <w:rFonts w:ascii="Arial" w:hAnsi="Arial" w:cs="Arial"/>
                <w:color w:val="222222"/>
                <w:sz w:val="24"/>
              </w:rPr>
              <w:t xml:space="preserve"> </w:t>
            </w:r>
            <w:r w:rsidRPr="00204F3E">
              <w:rPr>
                <w:rStyle w:val="hps"/>
                <w:rFonts w:ascii="Arial" w:hAnsi="Arial" w:cs="Arial"/>
                <w:color w:val="222222"/>
                <w:sz w:val="24"/>
              </w:rPr>
              <w:t>apartment</w:t>
            </w:r>
            <w:r w:rsidRPr="00204F3E">
              <w:rPr>
                <w:rStyle w:val="shorttext"/>
                <w:rFonts w:ascii="Arial" w:hAnsi="Arial" w:cs="Arial"/>
                <w:color w:val="222222"/>
                <w:sz w:val="24"/>
              </w:rPr>
              <w:t>,</w:t>
            </w:r>
            <w:r>
              <w:rPr>
                <w:rStyle w:val="shorttext"/>
                <w:rFonts w:ascii="Arial" w:hAnsi="Arial" w:cs="Arial"/>
                <w:color w:val="222222"/>
                <w:sz w:val="24"/>
              </w:rPr>
              <w:t xml:space="preserve">       S</w:t>
            </w:r>
            <w:r w:rsidRPr="00204F3E">
              <w:rPr>
                <w:rStyle w:val="shorttext"/>
                <w:rFonts w:ascii="Arial" w:hAnsi="Arial" w:cs="Arial"/>
                <w:color w:val="222222"/>
                <w:sz w:val="24"/>
              </w:rPr>
              <w:t xml:space="preserve">helter </w:t>
            </w:r>
            <w:r>
              <w:rPr>
                <w:rStyle w:val="shorttext"/>
                <w:rFonts w:ascii="Arial" w:hAnsi="Arial" w:cs="Arial"/>
                <w:color w:val="222222"/>
                <w:sz w:val="24"/>
              </w:rPr>
              <w:t xml:space="preserve">     </w:t>
            </w:r>
            <w:r w:rsidRPr="00204F3E">
              <w:rPr>
                <w:rStyle w:val="hps"/>
                <w:rFonts w:ascii="Arial" w:hAnsi="Arial" w:cs="Arial"/>
                <w:color w:val="222222"/>
                <w:sz w:val="24"/>
              </w:rPr>
              <w:t>and</w:t>
            </w:r>
            <w:r w:rsidRPr="00204F3E">
              <w:rPr>
                <w:rStyle w:val="shorttext"/>
                <w:rFonts w:ascii="Arial" w:hAnsi="Arial" w:cs="Arial"/>
                <w:color w:val="222222"/>
                <w:sz w:val="24"/>
              </w:rPr>
              <w:t xml:space="preserve"> </w:t>
            </w:r>
            <w:r>
              <w:rPr>
                <w:rStyle w:val="shorttext"/>
                <w:rFonts w:ascii="Arial" w:hAnsi="Arial" w:cs="Arial"/>
                <w:color w:val="222222"/>
                <w:sz w:val="24"/>
              </w:rPr>
              <w:t xml:space="preserve">   </w:t>
            </w:r>
            <w:r>
              <w:rPr>
                <w:rStyle w:val="hps"/>
                <w:rFonts w:ascii="Arial" w:hAnsi="Arial" w:cs="Arial"/>
                <w:color w:val="222222"/>
                <w:sz w:val="24"/>
              </w:rPr>
              <w:t>S</w:t>
            </w:r>
            <w:r w:rsidRPr="00204F3E">
              <w:rPr>
                <w:rStyle w:val="hps"/>
                <w:rFonts w:ascii="Arial" w:hAnsi="Arial" w:cs="Arial"/>
                <w:color w:val="222222"/>
                <w:sz w:val="24"/>
              </w:rPr>
              <w:t>torage</w:t>
            </w:r>
          </w:p>
        </w:tc>
      </w:tr>
    </w:tbl>
    <w:p w:rsidR="00454171" w:rsidRDefault="00454171"/>
    <w:p w:rsidR="00204F3E" w:rsidRPr="00204F3E" w:rsidRDefault="00204F3E" w:rsidP="00204F3E">
      <w:pPr>
        <w:jc w:val="center"/>
        <w:rPr>
          <w:sz w:val="28"/>
        </w:rPr>
      </w:pPr>
      <w:r w:rsidRPr="00204F3E">
        <w:rPr>
          <w:sz w:val="28"/>
        </w:rPr>
        <w:t>HAK RESİDENCE GUİTAR C BLOK</w:t>
      </w:r>
    </w:p>
    <w:sectPr w:rsidR="00204F3E" w:rsidRPr="00204F3E" w:rsidSect="0045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>
    <w:useFELayout/>
  </w:compat>
  <w:rsids>
    <w:rsidRoot w:val="00E513BF"/>
    <w:rsid w:val="00204F3E"/>
    <w:rsid w:val="00454171"/>
    <w:rsid w:val="00E513BF"/>
    <w:rsid w:val="00EC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basedOn w:val="VarsaylanParagrafYazTipi"/>
    <w:rsid w:val="00204F3E"/>
  </w:style>
  <w:style w:type="character" w:customStyle="1" w:styleId="shorttext">
    <w:name w:val="short_text"/>
    <w:basedOn w:val="VarsaylanParagrafYazTipi"/>
    <w:rsid w:val="00204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TALU</dc:creator>
  <cp:keywords/>
  <dc:description/>
  <cp:lastModifiedBy>TALU</cp:lastModifiedBy>
  <cp:revision>3</cp:revision>
  <dcterms:created xsi:type="dcterms:W3CDTF">2015-04-01T07:07:00Z</dcterms:created>
  <dcterms:modified xsi:type="dcterms:W3CDTF">2015-04-01T07:59:00Z</dcterms:modified>
</cp:coreProperties>
</file>