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710"/>
        <w:gridCol w:w="2256"/>
        <w:gridCol w:w="1434"/>
        <w:gridCol w:w="966"/>
        <w:gridCol w:w="2535"/>
      </w:tblGrid>
      <w:tr w:rsidR="007C4078" w:rsidTr="00980ABC">
        <w:trPr>
          <w:trHeight w:val="330"/>
        </w:trPr>
        <w:tc>
          <w:tcPr>
            <w:tcW w:w="9381" w:type="dxa"/>
            <w:gridSpan w:val="6"/>
            <w:shd w:val="clear" w:color="auto" w:fill="F79646" w:themeFill="accent6"/>
          </w:tcPr>
          <w:p w:rsidR="007C4078" w:rsidRPr="007C4078" w:rsidRDefault="00695C3D" w:rsidP="007C4078">
            <w:pPr>
              <w:jc w:val="center"/>
              <w:rPr>
                <w:lang w:val="en-US"/>
              </w:rPr>
            </w:pPr>
            <w:r>
              <w:rPr>
                <w:sz w:val="32"/>
                <w:lang w:val="en-US"/>
              </w:rPr>
              <w:t>HAYAT GARDEN 2</w:t>
            </w:r>
            <w:bookmarkStart w:id="0" w:name="_GoBack"/>
            <w:bookmarkEnd w:id="0"/>
          </w:p>
        </w:tc>
      </w:tr>
      <w:tr w:rsidR="007C4078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7C4078" w:rsidRPr="00A26AB8" w:rsidRDefault="007C4078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F79646" w:themeFill="accent6"/>
          </w:tcPr>
          <w:p w:rsidR="007C4078" w:rsidRDefault="007C4078"/>
        </w:tc>
        <w:tc>
          <w:tcPr>
            <w:tcW w:w="2256" w:type="dxa"/>
            <w:shd w:val="clear" w:color="auto" w:fill="F79646" w:themeFill="accent6"/>
          </w:tcPr>
          <w:p w:rsidR="007C4078" w:rsidRDefault="007C4078"/>
        </w:tc>
        <w:tc>
          <w:tcPr>
            <w:tcW w:w="2400" w:type="dxa"/>
            <w:gridSpan w:val="2"/>
            <w:shd w:val="clear" w:color="auto" w:fill="F79646" w:themeFill="accent6"/>
          </w:tcPr>
          <w:p w:rsidR="007C4078" w:rsidRDefault="007C4078"/>
        </w:tc>
        <w:tc>
          <w:tcPr>
            <w:tcW w:w="2535" w:type="dxa"/>
            <w:shd w:val="clear" w:color="auto" w:fill="F79646" w:themeFill="accent6"/>
          </w:tcPr>
          <w:p w:rsidR="007C4078" w:rsidRDefault="007C4078"/>
        </w:tc>
      </w:tr>
      <w:tr w:rsidR="00A26AB8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A26AB8" w:rsidRPr="00A26AB8" w:rsidRDefault="004B0B8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10" w:type="dxa"/>
          </w:tcPr>
          <w:p w:rsidR="00A26AB8" w:rsidRDefault="004B0B85" w:rsidP="004B0B85">
            <w:r>
              <w:rPr>
                <w:lang w:val="en-US"/>
              </w:rPr>
              <w:t xml:space="preserve">No:30   </w:t>
            </w:r>
            <w:r w:rsidR="00CB67EE">
              <w:rPr>
                <w:lang w:val="en-US"/>
              </w:rPr>
              <w:t xml:space="preserve"> </w:t>
            </w:r>
            <w:r>
              <w:rPr>
                <w:lang w:val="en-US"/>
              </w:rPr>
              <w:t>250</w:t>
            </w:r>
            <w:r w:rsidR="00CB67EE">
              <w:rPr>
                <w:lang w:val="en-US"/>
              </w:rPr>
              <w:t xml:space="preserve">m2 </w:t>
            </w:r>
            <w:r>
              <w:rPr>
                <w:lang w:val="en-US"/>
              </w:rPr>
              <w:t>4</w:t>
            </w:r>
            <w:r w:rsidR="00841412">
              <w:rPr>
                <w:lang w:val="en-US"/>
              </w:rPr>
              <w:t>+1</w:t>
            </w:r>
            <w:r w:rsidR="002709A7">
              <w:rPr>
                <w:lang w:val="en-US"/>
              </w:rPr>
              <w:t xml:space="preserve"> PENTHAUSE</w:t>
            </w:r>
            <w:r w:rsidR="00841412">
              <w:rPr>
                <w:lang w:val="en-US"/>
              </w:rPr>
              <w:t xml:space="preserve">     </w:t>
            </w:r>
            <w:r w:rsidR="007B5FFF">
              <w:rPr>
                <w:lang w:val="en-US"/>
              </w:rPr>
              <w:t xml:space="preserve">    </w:t>
            </w:r>
            <w:proofErr w:type="gramStart"/>
            <w:r w:rsidR="007B5FFF">
              <w:rPr>
                <w:lang w:val="en-US"/>
              </w:rPr>
              <w:t>16</w:t>
            </w:r>
            <w:r>
              <w:rPr>
                <w:lang w:val="en-US"/>
              </w:rPr>
              <w:t>9</w:t>
            </w:r>
            <w:r w:rsidR="00CB67EE">
              <w:rPr>
                <w:lang w:val="en-US"/>
              </w:rPr>
              <w:t>.000</w:t>
            </w:r>
            <w:r>
              <w:rPr>
                <w:lang w:val="en-US"/>
              </w:rPr>
              <w:t xml:space="preserve">  </w:t>
            </w:r>
            <w:r w:rsidR="00CB67EE">
              <w:rPr>
                <w:lang w:val="en-US"/>
              </w:rPr>
              <w:t>EURO</w:t>
            </w:r>
            <w:proofErr w:type="gramEnd"/>
          </w:p>
        </w:tc>
        <w:tc>
          <w:tcPr>
            <w:tcW w:w="2256" w:type="dxa"/>
          </w:tcPr>
          <w:p w:rsidR="00A26AB8" w:rsidRDefault="00A26AB8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2</w:t>
            </w:r>
            <w:r w:rsidR="004B0B85">
              <w:rPr>
                <w:lang w:val="en-US"/>
              </w:rPr>
              <w:t>9</w:t>
            </w:r>
            <w:r>
              <w:rPr>
                <w:lang w:val="en-US"/>
              </w:rPr>
              <w:t xml:space="preserve">  </w:t>
            </w:r>
            <w:r w:rsidR="009308D2">
              <w:rPr>
                <w:lang w:val="en-US"/>
              </w:rPr>
              <w:t>17</w:t>
            </w:r>
            <w:r w:rsidR="004B0B85">
              <w:rPr>
                <w:lang w:val="en-US"/>
              </w:rPr>
              <w:t>0</w:t>
            </w:r>
            <w:proofErr w:type="gramEnd"/>
            <w:r>
              <w:rPr>
                <w:lang w:val="en-US"/>
              </w:rPr>
              <w:t xml:space="preserve">m2 </w:t>
            </w:r>
            <w:r w:rsidR="004B0B85">
              <w:rPr>
                <w:lang w:val="en-US"/>
              </w:rPr>
              <w:t xml:space="preserve">    </w:t>
            </w:r>
            <w:r w:rsidR="002709A7">
              <w:rPr>
                <w:lang w:val="en-US"/>
              </w:rPr>
              <w:t xml:space="preserve">  </w:t>
            </w:r>
            <w:r w:rsidR="004B0B85">
              <w:rPr>
                <w:lang w:val="en-US"/>
              </w:rPr>
              <w:t>2+1</w:t>
            </w:r>
            <w:r w:rsidR="002709A7">
              <w:rPr>
                <w:lang w:val="en-US"/>
              </w:rPr>
              <w:t xml:space="preserve"> PENTHAUSE    </w:t>
            </w:r>
            <w:r w:rsidR="007B5FFF">
              <w:rPr>
                <w:lang w:val="en-US"/>
              </w:rPr>
              <w:t xml:space="preserve"> 13</w:t>
            </w:r>
            <w:r w:rsidR="00D43F51">
              <w:rPr>
                <w:lang w:val="en-US"/>
              </w:rPr>
              <w:t>9</w:t>
            </w:r>
            <w:r>
              <w:rPr>
                <w:lang w:val="en-US"/>
              </w:rPr>
              <w:t>.000</w:t>
            </w:r>
            <w:r w:rsidR="00841412">
              <w:rPr>
                <w:lang w:val="en-US"/>
              </w:rPr>
              <w:t xml:space="preserve"> EURO</w:t>
            </w:r>
          </w:p>
        </w:tc>
        <w:tc>
          <w:tcPr>
            <w:tcW w:w="2400" w:type="dxa"/>
            <w:gridSpan w:val="2"/>
            <w:shd w:val="clear" w:color="auto" w:fill="C00000"/>
          </w:tcPr>
          <w:p w:rsidR="00A26AB8" w:rsidRDefault="00A26AB8" w:rsidP="00D43F51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2</w:t>
            </w:r>
            <w:r w:rsidR="004B0B85">
              <w:rPr>
                <w:lang w:val="en-US"/>
              </w:rPr>
              <w:t>8</w:t>
            </w:r>
            <w:r>
              <w:rPr>
                <w:lang w:val="en-US"/>
              </w:rPr>
              <w:t xml:space="preserve">  </w:t>
            </w:r>
            <w:r w:rsidR="009308D2">
              <w:rPr>
                <w:lang w:val="en-US"/>
              </w:rPr>
              <w:t>17</w:t>
            </w:r>
            <w:r w:rsidR="004B0B85">
              <w:rPr>
                <w:lang w:val="en-US"/>
              </w:rPr>
              <w:t>0</w:t>
            </w:r>
            <w:proofErr w:type="gramEnd"/>
            <w:r>
              <w:rPr>
                <w:lang w:val="en-US"/>
              </w:rPr>
              <w:t xml:space="preserve">m2 </w:t>
            </w:r>
            <w:r w:rsidR="004B0B85">
              <w:rPr>
                <w:lang w:val="en-US"/>
              </w:rPr>
              <w:t xml:space="preserve">   </w:t>
            </w:r>
            <w:r w:rsidR="002709A7">
              <w:rPr>
                <w:lang w:val="en-US"/>
              </w:rPr>
              <w:t xml:space="preserve">        </w:t>
            </w:r>
            <w:r w:rsidR="004B0B85">
              <w:rPr>
                <w:lang w:val="en-US"/>
              </w:rPr>
              <w:t>2</w:t>
            </w:r>
            <w:r>
              <w:rPr>
                <w:lang w:val="en-US"/>
              </w:rPr>
              <w:t>+1</w:t>
            </w:r>
            <w:r w:rsidR="002709A7">
              <w:rPr>
                <w:lang w:val="en-US"/>
              </w:rPr>
              <w:t xml:space="preserve"> PENTHAUSE    </w:t>
            </w:r>
            <w:r w:rsidR="00D43F51">
              <w:rPr>
                <w:lang w:val="en-US"/>
              </w:rPr>
              <w:t>SOLD</w:t>
            </w:r>
            <w:r w:rsidR="002709A7">
              <w:rPr>
                <w:lang w:val="en-US"/>
              </w:rPr>
              <w:t xml:space="preserve">    </w:t>
            </w:r>
            <w:r w:rsidR="00841412">
              <w:rPr>
                <w:lang w:val="en-US"/>
              </w:rPr>
              <w:t xml:space="preserve">  </w:t>
            </w:r>
            <w:r w:rsidR="004B0B85">
              <w:rPr>
                <w:lang w:val="en-US"/>
              </w:rPr>
              <w:t xml:space="preserve"> </w:t>
            </w:r>
          </w:p>
        </w:tc>
        <w:tc>
          <w:tcPr>
            <w:tcW w:w="2535" w:type="dxa"/>
          </w:tcPr>
          <w:p w:rsidR="00A26AB8" w:rsidRDefault="004B0B85" w:rsidP="004B0B85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 xml:space="preserve">27 </w:t>
            </w:r>
            <w:r w:rsidR="00CB67EE">
              <w:rPr>
                <w:lang w:val="en-US"/>
              </w:rPr>
              <w:t xml:space="preserve"> </w:t>
            </w:r>
            <w:r>
              <w:rPr>
                <w:lang w:val="en-US"/>
              </w:rPr>
              <w:t>250</w:t>
            </w:r>
            <w:proofErr w:type="gramEnd"/>
            <w:r w:rsidR="00CB67EE">
              <w:rPr>
                <w:lang w:val="en-US"/>
              </w:rPr>
              <w:t xml:space="preserve"> m2 </w:t>
            </w:r>
            <w:r w:rsidR="00841412">
              <w:rPr>
                <w:lang w:val="en-US"/>
              </w:rPr>
              <w:t xml:space="preserve">     </w:t>
            </w:r>
            <w:r w:rsidR="002709A7">
              <w:rPr>
                <w:lang w:val="en-US"/>
              </w:rPr>
              <w:t xml:space="preserve">      </w:t>
            </w:r>
            <w:r w:rsidR="00841412">
              <w:rPr>
                <w:lang w:val="en-US"/>
              </w:rPr>
              <w:t xml:space="preserve">  </w:t>
            </w:r>
            <w:r>
              <w:rPr>
                <w:lang w:val="en-US"/>
              </w:rPr>
              <w:t>4</w:t>
            </w:r>
            <w:r w:rsidR="00841412">
              <w:rPr>
                <w:lang w:val="en-US"/>
              </w:rPr>
              <w:t>+1</w:t>
            </w:r>
            <w:r w:rsidR="002709A7">
              <w:rPr>
                <w:lang w:val="en-US"/>
              </w:rPr>
              <w:t xml:space="preserve"> PENTHAUSE</w:t>
            </w:r>
            <w:r w:rsidR="00841412">
              <w:rPr>
                <w:lang w:val="en-US"/>
              </w:rPr>
              <w:t xml:space="preserve">        </w:t>
            </w:r>
            <w:r w:rsidR="007B5FFF">
              <w:rPr>
                <w:lang w:val="en-US"/>
              </w:rPr>
              <w:t>16</w:t>
            </w:r>
            <w:r>
              <w:rPr>
                <w:lang w:val="en-US"/>
              </w:rPr>
              <w:t>9</w:t>
            </w:r>
            <w:r w:rsidR="00CB67EE">
              <w:rPr>
                <w:lang w:val="en-US"/>
              </w:rPr>
              <w:t>.000</w:t>
            </w:r>
            <w:r w:rsidR="002709A7">
              <w:rPr>
                <w:lang w:val="en-US"/>
              </w:rPr>
              <w:t xml:space="preserve">   </w:t>
            </w:r>
            <w:r w:rsidR="00CB67EE">
              <w:rPr>
                <w:lang w:val="en-US"/>
              </w:rPr>
              <w:t>EURO</w:t>
            </w:r>
          </w:p>
        </w:tc>
      </w:tr>
      <w:tr w:rsidR="00CB67EE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CB67EE" w:rsidRPr="00A26AB8" w:rsidRDefault="004B0B8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10" w:type="dxa"/>
            <w:shd w:val="clear" w:color="auto" w:fill="C00000"/>
          </w:tcPr>
          <w:p w:rsidR="00CB67EE" w:rsidRDefault="004B0B85" w:rsidP="00D43F51">
            <w:r>
              <w:rPr>
                <w:lang w:val="en-US"/>
              </w:rPr>
              <w:t xml:space="preserve">No:26  </w:t>
            </w:r>
            <w:r w:rsidR="00CB67EE">
              <w:rPr>
                <w:lang w:val="en-US"/>
              </w:rPr>
              <w:t xml:space="preserve"> 125 m2 </w:t>
            </w:r>
            <w:r w:rsidR="00841412">
              <w:rPr>
                <w:lang w:val="en-US"/>
              </w:rPr>
              <w:t xml:space="preserve">2+1        </w:t>
            </w:r>
            <w:r>
              <w:rPr>
                <w:lang w:val="en-US"/>
              </w:rPr>
              <w:t xml:space="preserve">   </w:t>
            </w:r>
            <w:r w:rsidR="00D43F51">
              <w:rPr>
                <w:lang w:val="en-US"/>
              </w:rPr>
              <w:t>SOLD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6" w:type="dxa"/>
            <w:vMerge w:val="restart"/>
            <w:shd w:val="clear" w:color="auto" w:fill="00B050"/>
          </w:tcPr>
          <w:p w:rsidR="00CB67EE" w:rsidRDefault="00CB67EE" w:rsidP="008113AD"/>
        </w:tc>
        <w:tc>
          <w:tcPr>
            <w:tcW w:w="2400" w:type="dxa"/>
            <w:gridSpan w:val="2"/>
          </w:tcPr>
          <w:p w:rsidR="00CB67EE" w:rsidRDefault="00CB67EE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2</w:t>
            </w:r>
            <w:r w:rsidR="004B0B85">
              <w:rPr>
                <w:lang w:val="en-US"/>
              </w:rPr>
              <w:t>5</w:t>
            </w:r>
            <w:r w:rsidR="009308D2">
              <w:rPr>
                <w:lang w:val="en-US"/>
              </w:rPr>
              <w:t xml:space="preserve">  8</w:t>
            </w:r>
            <w:r>
              <w:rPr>
                <w:lang w:val="en-US"/>
              </w:rPr>
              <w:t>5</w:t>
            </w:r>
            <w:proofErr w:type="gramEnd"/>
            <w:r>
              <w:rPr>
                <w:lang w:val="en-US"/>
              </w:rPr>
              <w:t xml:space="preserve"> m2 </w:t>
            </w:r>
            <w:r w:rsidR="00841412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1+1 </w:t>
            </w:r>
            <w:r w:rsidR="007B5FFF">
              <w:rPr>
                <w:lang w:val="en-US"/>
              </w:rPr>
              <w:t xml:space="preserve">   76</w:t>
            </w:r>
            <w:r>
              <w:rPr>
                <w:lang w:val="en-US"/>
              </w:rPr>
              <w:t>.000</w:t>
            </w:r>
            <w:r w:rsidR="00841412">
              <w:rPr>
                <w:lang w:val="en-US"/>
              </w:rPr>
              <w:t xml:space="preserve"> </w:t>
            </w:r>
            <w:r w:rsidR="004B0B85">
              <w:rPr>
                <w:lang w:val="en-US"/>
              </w:rPr>
              <w:t xml:space="preserve"> </w:t>
            </w:r>
            <w:r w:rsidR="00841412">
              <w:rPr>
                <w:lang w:val="en-US"/>
              </w:rPr>
              <w:t>EURO</w:t>
            </w:r>
          </w:p>
        </w:tc>
        <w:tc>
          <w:tcPr>
            <w:tcW w:w="2535" w:type="dxa"/>
          </w:tcPr>
          <w:p w:rsidR="00CB67EE" w:rsidRDefault="00841412">
            <w:r>
              <w:rPr>
                <w:lang w:val="en-US"/>
              </w:rPr>
              <w:t xml:space="preserve">No:24   </w:t>
            </w:r>
            <w:r w:rsidR="00CB67EE">
              <w:rPr>
                <w:lang w:val="en-US"/>
              </w:rPr>
              <w:t xml:space="preserve"> 125 m2 </w:t>
            </w:r>
            <w:r w:rsidR="007B5FFF">
              <w:rPr>
                <w:lang w:val="en-US"/>
              </w:rPr>
              <w:t xml:space="preserve">        2+1        </w:t>
            </w:r>
            <w:proofErr w:type="gramStart"/>
            <w:r w:rsidR="007B5FFF">
              <w:rPr>
                <w:lang w:val="en-US"/>
              </w:rPr>
              <w:t>8</w:t>
            </w:r>
            <w:r w:rsidR="00D43F51">
              <w:rPr>
                <w:lang w:val="en-US"/>
              </w:rPr>
              <w:t>8</w:t>
            </w:r>
            <w:r>
              <w:rPr>
                <w:lang w:val="en-US"/>
              </w:rPr>
              <w:t>.5</w:t>
            </w:r>
            <w:r w:rsidR="00CB67EE">
              <w:rPr>
                <w:lang w:val="en-US"/>
              </w:rPr>
              <w:t>00</w:t>
            </w:r>
            <w:r>
              <w:rPr>
                <w:lang w:val="en-US"/>
              </w:rPr>
              <w:t xml:space="preserve">  </w:t>
            </w:r>
            <w:r w:rsidR="00CB67EE">
              <w:rPr>
                <w:lang w:val="en-US"/>
              </w:rPr>
              <w:t>EURO</w:t>
            </w:r>
            <w:proofErr w:type="gramEnd"/>
          </w:p>
        </w:tc>
      </w:tr>
      <w:tr w:rsidR="00CB67EE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CB67EE" w:rsidRPr="00A26AB8" w:rsidRDefault="004B0B8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10" w:type="dxa"/>
          </w:tcPr>
          <w:p w:rsidR="00CB67EE" w:rsidRDefault="00841412">
            <w:r>
              <w:rPr>
                <w:lang w:val="en-US"/>
              </w:rPr>
              <w:t xml:space="preserve">No:23   </w:t>
            </w:r>
            <w:r w:rsidR="00CB67EE">
              <w:rPr>
                <w:lang w:val="en-US"/>
              </w:rPr>
              <w:t xml:space="preserve"> 125 m2 </w:t>
            </w:r>
            <w:r w:rsidR="007B5FFF">
              <w:rPr>
                <w:lang w:val="en-US"/>
              </w:rPr>
              <w:t>2+1        8</w:t>
            </w:r>
            <w:r w:rsidR="00D43F51">
              <w:rPr>
                <w:lang w:val="en-US"/>
              </w:rPr>
              <w:t>7</w:t>
            </w:r>
            <w:r w:rsidR="00CB67EE">
              <w:rPr>
                <w:lang w:val="en-US"/>
              </w:rPr>
              <w:t>.000EURO</w:t>
            </w:r>
          </w:p>
        </w:tc>
        <w:tc>
          <w:tcPr>
            <w:tcW w:w="2256" w:type="dxa"/>
            <w:vMerge/>
            <w:shd w:val="clear" w:color="auto" w:fill="00B050"/>
          </w:tcPr>
          <w:p w:rsidR="00CB67EE" w:rsidRDefault="00CB67EE"/>
        </w:tc>
        <w:tc>
          <w:tcPr>
            <w:tcW w:w="2400" w:type="dxa"/>
            <w:gridSpan w:val="2"/>
          </w:tcPr>
          <w:p w:rsidR="00CB67EE" w:rsidRDefault="00CB67EE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2</w:t>
            </w:r>
            <w:r w:rsidR="00841412">
              <w:rPr>
                <w:lang w:val="en-US"/>
              </w:rPr>
              <w:t>2</w:t>
            </w:r>
            <w:r w:rsidR="009308D2">
              <w:rPr>
                <w:lang w:val="en-US"/>
              </w:rPr>
              <w:t xml:space="preserve">  8</w:t>
            </w:r>
            <w:r>
              <w:rPr>
                <w:lang w:val="en-US"/>
              </w:rPr>
              <w:t>5</w:t>
            </w:r>
            <w:proofErr w:type="gramEnd"/>
            <w:r>
              <w:rPr>
                <w:lang w:val="en-US"/>
              </w:rPr>
              <w:t xml:space="preserve"> m2</w:t>
            </w:r>
            <w:r w:rsidR="00841412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1+1 </w:t>
            </w:r>
            <w:r w:rsidR="007B5FFF">
              <w:rPr>
                <w:lang w:val="en-US"/>
              </w:rPr>
              <w:t xml:space="preserve">  65</w:t>
            </w:r>
            <w:r>
              <w:rPr>
                <w:lang w:val="en-US"/>
              </w:rPr>
              <w:t>.000</w:t>
            </w:r>
            <w:r w:rsidR="00841412">
              <w:rPr>
                <w:lang w:val="en-US"/>
              </w:rPr>
              <w:t xml:space="preserve"> </w:t>
            </w:r>
            <w:r w:rsidR="004B0B85">
              <w:rPr>
                <w:lang w:val="en-US"/>
              </w:rPr>
              <w:t xml:space="preserve"> </w:t>
            </w:r>
            <w:r w:rsidR="00841412">
              <w:rPr>
                <w:lang w:val="en-US"/>
              </w:rPr>
              <w:t>EURO</w:t>
            </w:r>
          </w:p>
        </w:tc>
        <w:tc>
          <w:tcPr>
            <w:tcW w:w="2535" w:type="dxa"/>
          </w:tcPr>
          <w:p w:rsidR="00CB67EE" w:rsidRDefault="00CB67EE">
            <w:r>
              <w:rPr>
                <w:lang w:val="en-US"/>
              </w:rPr>
              <w:t>No:</w:t>
            </w:r>
            <w:r w:rsidR="00841412">
              <w:rPr>
                <w:lang w:val="en-US"/>
              </w:rPr>
              <w:t>2</w:t>
            </w:r>
            <w:r>
              <w:rPr>
                <w:lang w:val="en-US"/>
              </w:rPr>
              <w:t xml:space="preserve">1 </w:t>
            </w:r>
            <w:r w:rsidR="00841412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125 m2 </w:t>
            </w:r>
            <w:r w:rsidR="007B5FFF">
              <w:rPr>
                <w:lang w:val="en-US"/>
              </w:rPr>
              <w:t xml:space="preserve">        2+1        8</w:t>
            </w:r>
            <w:r w:rsidR="00D43F51">
              <w:rPr>
                <w:lang w:val="en-US"/>
              </w:rPr>
              <w:t>7</w:t>
            </w:r>
            <w:r>
              <w:rPr>
                <w:lang w:val="en-US"/>
              </w:rPr>
              <w:t>.000EURO</w:t>
            </w:r>
          </w:p>
        </w:tc>
      </w:tr>
      <w:tr w:rsidR="00A26AB8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A26AB8" w:rsidRPr="00A26AB8" w:rsidRDefault="004B0B8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10" w:type="dxa"/>
            <w:shd w:val="clear" w:color="auto" w:fill="C00000"/>
          </w:tcPr>
          <w:p w:rsidR="00A26AB8" w:rsidRDefault="00841412" w:rsidP="00D43F51">
            <w:r>
              <w:rPr>
                <w:lang w:val="en-US"/>
              </w:rPr>
              <w:t xml:space="preserve">No:20   </w:t>
            </w:r>
            <w:r w:rsidR="00CB67EE">
              <w:rPr>
                <w:lang w:val="en-US"/>
              </w:rPr>
              <w:t xml:space="preserve"> 125 m2 </w:t>
            </w:r>
            <w:r>
              <w:rPr>
                <w:lang w:val="en-US"/>
              </w:rPr>
              <w:t xml:space="preserve">2+1    </w:t>
            </w:r>
            <w:r w:rsidR="00D43F51">
              <w:rPr>
                <w:lang w:val="en-US"/>
              </w:rPr>
              <w:t>SOLD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2256" w:type="dxa"/>
            <w:shd w:val="clear" w:color="auto" w:fill="C00000"/>
          </w:tcPr>
          <w:p w:rsidR="00A26AB8" w:rsidRDefault="00841412" w:rsidP="00D43F51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19</w:t>
            </w:r>
            <w:r w:rsidR="00A26AB8">
              <w:rPr>
                <w:lang w:val="en-US"/>
              </w:rPr>
              <w:t xml:space="preserve">  </w:t>
            </w:r>
            <w:r w:rsidR="009308D2">
              <w:rPr>
                <w:lang w:val="en-US"/>
              </w:rPr>
              <w:t>8</w:t>
            </w:r>
            <w:r>
              <w:rPr>
                <w:lang w:val="en-US"/>
              </w:rPr>
              <w:t>5</w:t>
            </w:r>
            <w:proofErr w:type="gramEnd"/>
            <w:r>
              <w:rPr>
                <w:lang w:val="en-US"/>
              </w:rPr>
              <w:t xml:space="preserve"> m2 1+1 </w:t>
            </w:r>
            <w:r w:rsidR="00D43F51">
              <w:rPr>
                <w:lang w:val="en-US"/>
              </w:rPr>
              <w:t>SOLD</w:t>
            </w:r>
          </w:p>
        </w:tc>
        <w:tc>
          <w:tcPr>
            <w:tcW w:w="2400" w:type="dxa"/>
            <w:gridSpan w:val="2"/>
            <w:shd w:val="clear" w:color="auto" w:fill="C00000"/>
          </w:tcPr>
          <w:p w:rsidR="00A26AB8" w:rsidRDefault="00841412" w:rsidP="00D43F51">
            <w:r>
              <w:rPr>
                <w:lang w:val="en-US"/>
              </w:rPr>
              <w:t xml:space="preserve">No:18 </w:t>
            </w:r>
            <w:r w:rsidR="00A26AB8">
              <w:rPr>
                <w:lang w:val="en-US"/>
              </w:rPr>
              <w:t xml:space="preserve">  </w:t>
            </w:r>
            <w:r w:rsidR="009308D2">
              <w:rPr>
                <w:lang w:val="en-US"/>
              </w:rPr>
              <w:t>8</w:t>
            </w:r>
            <w:r>
              <w:rPr>
                <w:lang w:val="en-US"/>
              </w:rPr>
              <w:t xml:space="preserve">5 m2   1+1 </w:t>
            </w:r>
            <w:r w:rsidR="00D43F51">
              <w:rPr>
                <w:lang w:val="en-US"/>
              </w:rPr>
              <w:t>SOLD</w:t>
            </w:r>
          </w:p>
        </w:tc>
        <w:tc>
          <w:tcPr>
            <w:tcW w:w="2535" w:type="dxa"/>
            <w:shd w:val="clear" w:color="auto" w:fill="C00000"/>
          </w:tcPr>
          <w:p w:rsidR="00A26AB8" w:rsidRDefault="00CB67EE" w:rsidP="00D43F51">
            <w:r>
              <w:rPr>
                <w:lang w:val="en-US"/>
              </w:rPr>
              <w:t>No:1</w:t>
            </w:r>
            <w:r w:rsidR="00841412">
              <w:rPr>
                <w:lang w:val="en-US"/>
              </w:rPr>
              <w:t xml:space="preserve">7    </w:t>
            </w:r>
            <w:r>
              <w:rPr>
                <w:lang w:val="en-US"/>
              </w:rPr>
              <w:t xml:space="preserve"> 125 m2 </w:t>
            </w:r>
            <w:r w:rsidR="00841412">
              <w:rPr>
                <w:lang w:val="en-US"/>
              </w:rPr>
              <w:t xml:space="preserve">         2+1</w:t>
            </w:r>
            <w:r w:rsidR="00D43F51">
              <w:rPr>
                <w:lang w:val="en-US"/>
              </w:rPr>
              <w:t xml:space="preserve"> SOLD</w:t>
            </w:r>
            <w:r w:rsidR="00841412">
              <w:rPr>
                <w:lang w:val="en-US"/>
              </w:rPr>
              <w:t xml:space="preserve">        </w:t>
            </w:r>
          </w:p>
        </w:tc>
      </w:tr>
      <w:tr w:rsidR="00CB67EE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CB67EE" w:rsidRPr="00A26AB8" w:rsidRDefault="004B0B8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10" w:type="dxa"/>
            <w:shd w:val="clear" w:color="auto" w:fill="C00000"/>
          </w:tcPr>
          <w:p w:rsidR="00CB67EE" w:rsidRDefault="00CB67EE" w:rsidP="00D43F51">
            <w:r>
              <w:rPr>
                <w:lang w:val="en-US"/>
              </w:rPr>
              <w:t>No:1</w:t>
            </w:r>
            <w:r w:rsidR="00841412">
              <w:rPr>
                <w:lang w:val="en-US"/>
              </w:rPr>
              <w:t xml:space="preserve">6   </w:t>
            </w:r>
            <w:r>
              <w:rPr>
                <w:lang w:val="en-US"/>
              </w:rPr>
              <w:t xml:space="preserve"> 125 m2 </w:t>
            </w:r>
            <w:r w:rsidR="00841412">
              <w:rPr>
                <w:lang w:val="en-US"/>
              </w:rPr>
              <w:t xml:space="preserve">2+1      </w:t>
            </w:r>
            <w:r w:rsidR="00D43F51">
              <w:rPr>
                <w:lang w:val="en-US"/>
              </w:rPr>
              <w:t>SOLD</w:t>
            </w:r>
            <w:r w:rsidR="00841412">
              <w:rPr>
                <w:lang w:val="en-US"/>
              </w:rPr>
              <w:t xml:space="preserve">  </w:t>
            </w:r>
          </w:p>
        </w:tc>
        <w:tc>
          <w:tcPr>
            <w:tcW w:w="2256" w:type="dxa"/>
            <w:shd w:val="clear" w:color="auto" w:fill="C00000"/>
          </w:tcPr>
          <w:p w:rsidR="00CB67EE" w:rsidRDefault="00841412" w:rsidP="00D43F51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15</w:t>
            </w:r>
            <w:r w:rsidR="009308D2">
              <w:rPr>
                <w:lang w:val="en-US"/>
              </w:rPr>
              <w:t xml:space="preserve">  8</w:t>
            </w:r>
            <w:r w:rsidR="00CB67EE">
              <w:rPr>
                <w:lang w:val="en-US"/>
              </w:rPr>
              <w:t>5</w:t>
            </w:r>
            <w:proofErr w:type="gramEnd"/>
            <w:r w:rsidR="00CB67EE">
              <w:rPr>
                <w:lang w:val="en-US"/>
              </w:rPr>
              <w:t xml:space="preserve"> m2 </w:t>
            </w:r>
            <w:r>
              <w:rPr>
                <w:lang w:val="en-US"/>
              </w:rPr>
              <w:t xml:space="preserve">    1+1 </w:t>
            </w:r>
            <w:r w:rsidR="00D43F51">
              <w:rPr>
                <w:lang w:val="en-US"/>
              </w:rPr>
              <w:t>SOLD</w:t>
            </w:r>
          </w:p>
        </w:tc>
        <w:tc>
          <w:tcPr>
            <w:tcW w:w="2400" w:type="dxa"/>
            <w:gridSpan w:val="2"/>
            <w:vMerge w:val="restart"/>
            <w:shd w:val="clear" w:color="auto" w:fill="00B050"/>
          </w:tcPr>
          <w:p w:rsidR="00CB67EE" w:rsidRDefault="00CB67EE" w:rsidP="005C1791"/>
        </w:tc>
        <w:tc>
          <w:tcPr>
            <w:tcW w:w="2535" w:type="dxa"/>
            <w:shd w:val="clear" w:color="auto" w:fill="C00000"/>
          </w:tcPr>
          <w:p w:rsidR="00CB67EE" w:rsidRDefault="00841412" w:rsidP="00D43F51">
            <w:r>
              <w:rPr>
                <w:lang w:val="en-US"/>
              </w:rPr>
              <w:t xml:space="preserve">No:14     125 m2    2+1 </w:t>
            </w:r>
            <w:r w:rsidR="00D43F51">
              <w:rPr>
                <w:lang w:val="en-US"/>
              </w:rPr>
              <w:t>SOLD</w:t>
            </w:r>
            <w:r>
              <w:rPr>
                <w:lang w:val="en-US"/>
              </w:rPr>
              <w:t xml:space="preserve">       </w:t>
            </w:r>
          </w:p>
        </w:tc>
      </w:tr>
      <w:tr w:rsidR="00CB67EE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CB67EE" w:rsidRPr="00A26AB8" w:rsidRDefault="004B0B8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0" w:type="dxa"/>
          </w:tcPr>
          <w:p w:rsidR="00CB67EE" w:rsidRDefault="00CB67EE">
            <w:r>
              <w:rPr>
                <w:lang w:val="en-US"/>
              </w:rPr>
              <w:t xml:space="preserve">No:13    125 m2 </w:t>
            </w:r>
            <w:r w:rsidR="00841412">
              <w:rPr>
                <w:lang w:val="en-US"/>
              </w:rPr>
              <w:t xml:space="preserve">2+1             </w:t>
            </w:r>
            <w:proofErr w:type="gramStart"/>
            <w:r w:rsidR="007B5FFF">
              <w:rPr>
                <w:lang w:val="en-US"/>
              </w:rPr>
              <w:t>8</w:t>
            </w:r>
            <w:r w:rsidR="00D43F51">
              <w:rPr>
                <w:lang w:val="en-US"/>
              </w:rPr>
              <w:t>3</w:t>
            </w:r>
            <w:r>
              <w:rPr>
                <w:lang w:val="en-US"/>
              </w:rPr>
              <w:t>.500  EURO</w:t>
            </w:r>
            <w:proofErr w:type="gramEnd"/>
          </w:p>
        </w:tc>
        <w:tc>
          <w:tcPr>
            <w:tcW w:w="2256" w:type="dxa"/>
            <w:shd w:val="clear" w:color="auto" w:fill="C00000"/>
          </w:tcPr>
          <w:p w:rsidR="00CB67EE" w:rsidRDefault="009308D2" w:rsidP="00D43F51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12  8</w:t>
            </w:r>
            <w:r w:rsidR="00CB67EE">
              <w:rPr>
                <w:lang w:val="en-US"/>
              </w:rPr>
              <w:t>5</w:t>
            </w:r>
            <w:proofErr w:type="gramEnd"/>
            <w:r w:rsidR="00CB67EE">
              <w:rPr>
                <w:lang w:val="en-US"/>
              </w:rPr>
              <w:t xml:space="preserve"> m2 1+1 </w:t>
            </w:r>
            <w:r w:rsidR="00D43F51">
              <w:rPr>
                <w:lang w:val="en-US"/>
              </w:rPr>
              <w:t>SOLD</w:t>
            </w:r>
          </w:p>
        </w:tc>
        <w:tc>
          <w:tcPr>
            <w:tcW w:w="2400" w:type="dxa"/>
            <w:gridSpan w:val="2"/>
            <w:vMerge/>
            <w:shd w:val="clear" w:color="auto" w:fill="00B050"/>
          </w:tcPr>
          <w:p w:rsidR="00CB67EE" w:rsidRDefault="00CB67EE"/>
        </w:tc>
        <w:tc>
          <w:tcPr>
            <w:tcW w:w="2535" w:type="dxa"/>
          </w:tcPr>
          <w:p w:rsidR="00CB67EE" w:rsidRDefault="00CB67EE">
            <w:r>
              <w:rPr>
                <w:lang w:val="en-US"/>
              </w:rPr>
              <w:t xml:space="preserve">No:11     125 m2     </w:t>
            </w:r>
            <w:r w:rsidR="00841412">
              <w:rPr>
                <w:lang w:val="en-US"/>
              </w:rPr>
              <w:t xml:space="preserve">2+1        </w:t>
            </w:r>
            <w:proofErr w:type="gramStart"/>
            <w:r w:rsidR="007B5FFF">
              <w:rPr>
                <w:lang w:val="en-US"/>
              </w:rPr>
              <w:t>8</w:t>
            </w:r>
            <w:r w:rsidR="00D43F51">
              <w:rPr>
                <w:lang w:val="en-US"/>
              </w:rPr>
              <w:t>3</w:t>
            </w:r>
            <w:r>
              <w:rPr>
                <w:lang w:val="en-US"/>
              </w:rPr>
              <w:t>.500  EURO</w:t>
            </w:r>
            <w:proofErr w:type="gramEnd"/>
          </w:p>
        </w:tc>
      </w:tr>
      <w:tr w:rsidR="00A26AB8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A26AB8" w:rsidRPr="00A26AB8" w:rsidRDefault="004B0B8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0" w:type="dxa"/>
            <w:shd w:val="clear" w:color="auto" w:fill="C00000"/>
          </w:tcPr>
          <w:p w:rsidR="00A26AB8" w:rsidRDefault="00CB67EE" w:rsidP="00D43F51">
            <w:r>
              <w:rPr>
                <w:lang w:val="en-US"/>
              </w:rPr>
              <w:t xml:space="preserve">No:10   125 m2 </w:t>
            </w:r>
            <w:r w:rsidR="00841412">
              <w:rPr>
                <w:lang w:val="en-US"/>
              </w:rPr>
              <w:t xml:space="preserve">2+1      </w:t>
            </w:r>
            <w:r w:rsidR="00D43F51">
              <w:rPr>
                <w:lang w:val="en-US"/>
              </w:rPr>
              <w:t>SOLD</w:t>
            </w:r>
            <w:r w:rsidR="00841412">
              <w:rPr>
                <w:lang w:val="en-US"/>
              </w:rPr>
              <w:t xml:space="preserve">       </w:t>
            </w:r>
          </w:p>
        </w:tc>
        <w:tc>
          <w:tcPr>
            <w:tcW w:w="2256" w:type="dxa"/>
          </w:tcPr>
          <w:p w:rsidR="00A26AB8" w:rsidRDefault="00CB67EE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9</w:t>
            </w:r>
            <w:r w:rsidR="009308D2">
              <w:rPr>
                <w:lang w:val="en-US"/>
              </w:rPr>
              <w:t xml:space="preserve">  8</w:t>
            </w:r>
            <w:r w:rsidR="00A26AB8">
              <w:rPr>
                <w:lang w:val="en-US"/>
              </w:rPr>
              <w:t>5</w:t>
            </w:r>
            <w:proofErr w:type="gramEnd"/>
            <w:r w:rsidR="00A26AB8">
              <w:rPr>
                <w:lang w:val="en-US"/>
              </w:rPr>
              <w:t xml:space="preserve">m2 1+1 </w:t>
            </w:r>
            <w:r w:rsidR="007B5FFF">
              <w:rPr>
                <w:lang w:val="en-US"/>
              </w:rPr>
              <w:t>59</w:t>
            </w:r>
            <w:r w:rsidR="00A26AB8">
              <w:rPr>
                <w:lang w:val="en-US"/>
              </w:rPr>
              <w:t>.000</w:t>
            </w:r>
            <w:r>
              <w:rPr>
                <w:lang w:val="en-US"/>
              </w:rPr>
              <w:t xml:space="preserve"> EURO</w:t>
            </w:r>
          </w:p>
        </w:tc>
        <w:tc>
          <w:tcPr>
            <w:tcW w:w="2400" w:type="dxa"/>
            <w:gridSpan w:val="2"/>
          </w:tcPr>
          <w:p w:rsidR="00A26AB8" w:rsidRDefault="00CB67EE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8</w:t>
            </w:r>
            <w:r w:rsidR="00A26AB8">
              <w:rPr>
                <w:lang w:val="en-US"/>
              </w:rPr>
              <w:t xml:space="preserve">  65</w:t>
            </w:r>
            <w:proofErr w:type="gramEnd"/>
            <w:r w:rsidR="00A26AB8">
              <w:rPr>
                <w:lang w:val="en-US"/>
              </w:rPr>
              <w:t xml:space="preserve"> m2 </w:t>
            </w:r>
            <w:r w:rsidR="00841412">
              <w:rPr>
                <w:lang w:val="en-US"/>
              </w:rPr>
              <w:t xml:space="preserve">  </w:t>
            </w:r>
            <w:r w:rsidR="00A26AB8">
              <w:rPr>
                <w:lang w:val="en-US"/>
              </w:rPr>
              <w:t xml:space="preserve">1+1 </w:t>
            </w:r>
            <w:r w:rsidR="007B5FFF">
              <w:rPr>
                <w:lang w:val="en-US"/>
              </w:rPr>
              <w:t xml:space="preserve">  59</w:t>
            </w:r>
            <w:r w:rsidR="00A26AB8">
              <w:rPr>
                <w:lang w:val="en-US"/>
              </w:rPr>
              <w:t>.000</w:t>
            </w:r>
            <w:r>
              <w:rPr>
                <w:lang w:val="en-US"/>
              </w:rPr>
              <w:t xml:space="preserve"> EURO</w:t>
            </w:r>
          </w:p>
        </w:tc>
        <w:tc>
          <w:tcPr>
            <w:tcW w:w="2535" w:type="dxa"/>
          </w:tcPr>
          <w:p w:rsidR="00A26AB8" w:rsidRDefault="00CB67EE">
            <w:r>
              <w:rPr>
                <w:lang w:val="en-US"/>
              </w:rPr>
              <w:t xml:space="preserve">No:7      125 m2       </w:t>
            </w:r>
            <w:r w:rsidR="00841412">
              <w:rPr>
                <w:lang w:val="en-US"/>
              </w:rPr>
              <w:t xml:space="preserve">2+1        </w:t>
            </w:r>
            <w:proofErr w:type="gramStart"/>
            <w:r w:rsidR="007B5FFF">
              <w:rPr>
                <w:lang w:val="en-US"/>
              </w:rPr>
              <w:t>8</w:t>
            </w:r>
            <w:r w:rsidR="00D43F51">
              <w:rPr>
                <w:lang w:val="en-US"/>
              </w:rPr>
              <w:t>2</w:t>
            </w:r>
            <w:r>
              <w:rPr>
                <w:lang w:val="en-US"/>
              </w:rPr>
              <w:t>.000  EURO</w:t>
            </w:r>
            <w:proofErr w:type="gramEnd"/>
          </w:p>
        </w:tc>
      </w:tr>
      <w:tr w:rsidR="00CB67EE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CB67EE" w:rsidRPr="00A26AB8" w:rsidRDefault="004B0B8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0" w:type="dxa"/>
          </w:tcPr>
          <w:p w:rsidR="00CB67EE" w:rsidRDefault="00CB67EE">
            <w:r>
              <w:rPr>
                <w:lang w:val="en-US"/>
              </w:rPr>
              <w:t>No:6   125 m</w:t>
            </w:r>
            <w:proofErr w:type="gramStart"/>
            <w:r>
              <w:rPr>
                <w:lang w:val="en-US"/>
              </w:rPr>
              <w:t xml:space="preserve">2 </w:t>
            </w:r>
            <w:r w:rsidR="00841412">
              <w:rPr>
                <w:lang w:val="en-US"/>
              </w:rPr>
              <w:t xml:space="preserve"> 2</w:t>
            </w:r>
            <w:proofErr w:type="gramEnd"/>
            <w:r w:rsidR="00841412">
              <w:rPr>
                <w:lang w:val="en-US"/>
              </w:rPr>
              <w:t xml:space="preserve">+1               </w:t>
            </w:r>
            <w:r w:rsidR="007B5FFF">
              <w:rPr>
                <w:lang w:val="en-US"/>
              </w:rPr>
              <w:t>81</w:t>
            </w:r>
            <w:r>
              <w:rPr>
                <w:lang w:val="en-US"/>
              </w:rPr>
              <w:t>.500 EURO</w:t>
            </w:r>
          </w:p>
        </w:tc>
        <w:tc>
          <w:tcPr>
            <w:tcW w:w="2256" w:type="dxa"/>
            <w:vMerge w:val="restart"/>
            <w:shd w:val="clear" w:color="auto" w:fill="00B050"/>
          </w:tcPr>
          <w:p w:rsidR="00CB67EE" w:rsidRDefault="00CB67EE" w:rsidP="00E95EDB"/>
        </w:tc>
        <w:tc>
          <w:tcPr>
            <w:tcW w:w="2400" w:type="dxa"/>
            <w:gridSpan w:val="2"/>
          </w:tcPr>
          <w:p w:rsidR="00CB67EE" w:rsidRDefault="009308D2"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5  8</w:t>
            </w:r>
            <w:r w:rsidR="00CB67EE">
              <w:rPr>
                <w:lang w:val="en-US"/>
              </w:rPr>
              <w:t>5</w:t>
            </w:r>
            <w:proofErr w:type="gramEnd"/>
            <w:r w:rsidR="00CB67EE">
              <w:rPr>
                <w:lang w:val="en-US"/>
              </w:rPr>
              <w:t xml:space="preserve"> m2 </w:t>
            </w:r>
            <w:r w:rsidR="00841412">
              <w:rPr>
                <w:lang w:val="en-US"/>
              </w:rPr>
              <w:t xml:space="preserve">   </w:t>
            </w:r>
            <w:r w:rsidR="007B5FFF">
              <w:rPr>
                <w:lang w:val="en-US"/>
              </w:rPr>
              <w:t>1+1       58</w:t>
            </w:r>
            <w:r w:rsidR="00CB67EE">
              <w:rPr>
                <w:lang w:val="en-US"/>
              </w:rPr>
              <w:t>.000  EURO</w:t>
            </w:r>
          </w:p>
        </w:tc>
        <w:tc>
          <w:tcPr>
            <w:tcW w:w="2535" w:type="dxa"/>
          </w:tcPr>
          <w:p w:rsidR="00CB67EE" w:rsidRDefault="00CB67EE">
            <w:r>
              <w:rPr>
                <w:lang w:val="en-US"/>
              </w:rPr>
              <w:t xml:space="preserve">No:4     125 m2 </w:t>
            </w:r>
            <w:r w:rsidR="00841412">
              <w:rPr>
                <w:lang w:val="en-US"/>
              </w:rPr>
              <w:t xml:space="preserve">     2+1        </w:t>
            </w:r>
            <w:proofErr w:type="gramStart"/>
            <w:r w:rsidR="007B5FFF">
              <w:rPr>
                <w:lang w:val="en-US"/>
              </w:rPr>
              <w:t>8</w:t>
            </w:r>
            <w:r w:rsidR="00D43F51">
              <w:rPr>
                <w:lang w:val="en-US"/>
              </w:rPr>
              <w:t>0</w:t>
            </w:r>
            <w:r>
              <w:rPr>
                <w:lang w:val="en-US"/>
              </w:rPr>
              <w:t>.500</w:t>
            </w:r>
            <w:r w:rsidR="004B0B85">
              <w:rPr>
                <w:lang w:val="en-US"/>
              </w:rPr>
              <w:t xml:space="preserve">  </w:t>
            </w:r>
            <w:r>
              <w:rPr>
                <w:lang w:val="en-US"/>
              </w:rPr>
              <w:t>EURO</w:t>
            </w:r>
            <w:proofErr w:type="gramEnd"/>
          </w:p>
        </w:tc>
      </w:tr>
      <w:tr w:rsidR="00CB67EE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CB67EE" w:rsidRPr="00CB67EE" w:rsidRDefault="004B0B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0" w:type="dxa"/>
          </w:tcPr>
          <w:p w:rsidR="00CB67EE" w:rsidRDefault="00CB67EE">
            <w:r>
              <w:rPr>
                <w:lang w:val="en-US"/>
              </w:rPr>
              <w:t xml:space="preserve">No:3   125 m2 </w:t>
            </w:r>
            <w:r w:rsidR="00841412">
              <w:rPr>
                <w:lang w:val="en-US"/>
              </w:rPr>
              <w:t xml:space="preserve">2+1             </w:t>
            </w:r>
            <w:proofErr w:type="gramStart"/>
            <w:r w:rsidR="007B5FFF">
              <w:rPr>
                <w:lang w:val="en-US"/>
              </w:rPr>
              <w:t>7</w:t>
            </w:r>
            <w:r w:rsidR="00D43F51">
              <w:rPr>
                <w:lang w:val="en-US"/>
              </w:rPr>
              <w:t>9</w:t>
            </w:r>
            <w:r>
              <w:rPr>
                <w:lang w:val="en-US"/>
              </w:rPr>
              <w:t>.000</w:t>
            </w:r>
            <w:r w:rsidR="00841412">
              <w:rPr>
                <w:lang w:val="en-US"/>
              </w:rPr>
              <w:t xml:space="preserve">  </w:t>
            </w:r>
            <w:r>
              <w:rPr>
                <w:lang w:val="en-US"/>
              </w:rPr>
              <w:t>EURO</w:t>
            </w:r>
            <w:proofErr w:type="gramEnd"/>
          </w:p>
        </w:tc>
        <w:tc>
          <w:tcPr>
            <w:tcW w:w="2256" w:type="dxa"/>
            <w:vMerge/>
            <w:shd w:val="clear" w:color="auto" w:fill="00B050"/>
          </w:tcPr>
          <w:p w:rsidR="00CB67EE" w:rsidRDefault="00CB67EE"/>
        </w:tc>
        <w:tc>
          <w:tcPr>
            <w:tcW w:w="2400" w:type="dxa"/>
            <w:gridSpan w:val="2"/>
          </w:tcPr>
          <w:p w:rsidR="00CB67EE" w:rsidRPr="00A26AB8" w:rsidRDefault="009308D2">
            <w:pPr>
              <w:rPr>
                <w:lang w:val="en-US"/>
              </w:rPr>
            </w:pPr>
            <w:r>
              <w:rPr>
                <w:lang w:val="en-US"/>
              </w:rPr>
              <w:t>No:</w:t>
            </w:r>
            <w:proofErr w:type="gramStart"/>
            <w:r>
              <w:rPr>
                <w:lang w:val="en-US"/>
              </w:rPr>
              <w:t>2  8</w:t>
            </w:r>
            <w:r w:rsidR="00CB67EE">
              <w:rPr>
                <w:lang w:val="en-US"/>
              </w:rPr>
              <w:t>5</w:t>
            </w:r>
            <w:proofErr w:type="gramEnd"/>
            <w:r w:rsidR="00CB67EE">
              <w:rPr>
                <w:lang w:val="en-US"/>
              </w:rPr>
              <w:t xml:space="preserve"> m2 </w:t>
            </w:r>
            <w:r w:rsidR="004B0B85">
              <w:rPr>
                <w:lang w:val="en-US"/>
              </w:rPr>
              <w:t xml:space="preserve">  </w:t>
            </w:r>
            <w:r w:rsidR="00CB67EE">
              <w:rPr>
                <w:lang w:val="en-US"/>
              </w:rPr>
              <w:t xml:space="preserve">1+1 </w:t>
            </w:r>
            <w:r w:rsidR="00841412">
              <w:rPr>
                <w:lang w:val="en-US"/>
              </w:rPr>
              <w:t xml:space="preserve">  </w:t>
            </w:r>
            <w:r w:rsidR="007B5FFF">
              <w:rPr>
                <w:lang w:val="en-US"/>
              </w:rPr>
              <w:t>57</w:t>
            </w:r>
            <w:r w:rsidR="00CB67EE">
              <w:rPr>
                <w:lang w:val="en-US"/>
              </w:rPr>
              <w:t xml:space="preserve">.000 </w:t>
            </w:r>
            <w:r w:rsidR="00841412">
              <w:rPr>
                <w:lang w:val="en-US"/>
              </w:rPr>
              <w:t>EURO</w:t>
            </w:r>
          </w:p>
        </w:tc>
        <w:tc>
          <w:tcPr>
            <w:tcW w:w="2535" w:type="dxa"/>
            <w:shd w:val="clear" w:color="auto" w:fill="C00000"/>
          </w:tcPr>
          <w:p w:rsidR="00CB67EE" w:rsidRPr="00CB67EE" w:rsidRDefault="00CB67EE" w:rsidP="00D43F51">
            <w:pPr>
              <w:rPr>
                <w:lang w:val="en-US"/>
              </w:rPr>
            </w:pPr>
            <w:r>
              <w:rPr>
                <w:lang w:val="en-US"/>
              </w:rPr>
              <w:t xml:space="preserve">No:1 125 m2 </w:t>
            </w:r>
            <w:r w:rsidR="00841412">
              <w:rPr>
                <w:lang w:val="en-US"/>
              </w:rPr>
              <w:t xml:space="preserve">         2+</w:t>
            </w:r>
            <w:proofErr w:type="gramStart"/>
            <w:r w:rsidR="00841412">
              <w:rPr>
                <w:lang w:val="en-US"/>
              </w:rPr>
              <w:t xml:space="preserve">1  </w:t>
            </w:r>
            <w:r w:rsidR="00D43F51">
              <w:rPr>
                <w:lang w:val="en-US"/>
              </w:rPr>
              <w:t>SOLD</w:t>
            </w:r>
            <w:proofErr w:type="gramEnd"/>
            <w:r w:rsidR="00841412">
              <w:rPr>
                <w:lang w:val="en-US"/>
              </w:rPr>
              <w:t xml:space="preserve">            </w:t>
            </w:r>
          </w:p>
        </w:tc>
      </w:tr>
      <w:tr w:rsidR="00980ABC" w:rsidRPr="00D43F51" w:rsidTr="00980ABC">
        <w:trPr>
          <w:trHeight w:val="330"/>
        </w:trPr>
        <w:tc>
          <w:tcPr>
            <w:tcW w:w="480" w:type="dxa"/>
            <w:shd w:val="clear" w:color="auto" w:fill="F79646" w:themeFill="accent6"/>
          </w:tcPr>
          <w:p w:rsidR="00980ABC" w:rsidRPr="00A26AB8" w:rsidRDefault="00980ABC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5400" w:type="dxa"/>
            <w:gridSpan w:val="3"/>
            <w:shd w:val="clear" w:color="auto" w:fill="FFFFFF" w:themeFill="background1"/>
          </w:tcPr>
          <w:p w:rsidR="00980ABC" w:rsidRPr="00CB67EE" w:rsidRDefault="00980ABC" w:rsidP="0027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 M2     SHOP     400.000 €</w:t>
            </w:r>
          </w:p>
        </w:tc>
        <w:tc>
          <w:tcPr>
            <w:tcW w:w="3501" w:type="dxa"/>
            <w:gridSpan w:val="2"/>
            <w:shd w:val="clear" w:color="auto" w:fill="C00000"/>
          </w:tcPr>
          <w:p w:rsidR="00980ABC" w:rsidRPr="00CB67EE" w:rsidRDefault="00980ABC" w:rsidP="0027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     H     O     P</w:t>
            </w:r>
          </w:p>
        </w:tc>
      </w:tr>
      <w:tr w:rsidR="00CB67EE" w:rsidRPr="00695C3D" w:rsidTr="00980ABC">
        <w:trPr>
          <w:trHeight w:val="330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B67EE" w:rsidRPr="00A26AB8" w:rsidRDefault="00CB67EE">
            <w:pPr>
              <w:rPr>
                <w:lang w:val="en-US"/>
              </w:rPr>
            </w:pPr>
          </w:p>
        </w:tc>
        <w:tc>
          <w:tcPr>
            <w:tcW w:w="8901" w:type="dxa"/>
            <w:gridSpan w:val="5"/>
            <w:tcBorders>
              <w:bottom w:val="single" w:sz="4" w:space="0" w:color="auto"/>
            </w:tcBorders>
            <w:shd w:val="clear" w:color="auto" w:fill="F79646" w:themeFill="accent6"/>
          </w:tcPr>
          <w:p w:rsidR="00CB67EE" w:rsidRPr="00CB67EE" w:rsidRDefault="002709A7" w:rsidP="0027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HAMAM – SAUNA – FITNESS CENTER – CAFETERIA - BILLARD</w:t>
            </w:r>
          </w:p>
        </w:tc>
      </w:tr>
    </w:tbl>
    <w:p w:rsidR="00EF2314" w:rsidRPr="00CB67EE" w:rsidRDefault="00EF2314">
      <w:pPr>
        <w:rPr>
          <w:lang w:val="en-US"/>
        </w:rPr>
      </w:pPr>
    </w:p>
    <w:sectPr w:rsidR="00EF2314" w:rsidRPr="00CB67EE" w:rsidSect="00F1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26AB8"/>
    <w:rsid w:val="002709A7"/>
    <w:rsid w:val="00336BFE"/>
    <w:rsid w:val="004A67B4"/>
    <w:rsid w:val="004B0B85"/>
    <w:rsid w:val="00695C3D"/>
    <w:rsid w:val="00775D9B"/>
    <w:rsid w:val="007B5FFF"/>
    <w:rsid w:val="007C4078"/>
    <w:rsid w:val="00841412"/>
    <w:rsid w:val="009308D2"/>
    <w:rsid w:val="00980ABC"/>
    <w:rsid w:val="00A26AB8"/>
    <w:rsid w:val="00A4768F"/>
    <w:rsid w:val="00B0006C"/>
    <w:rsid w:val="00CB67EE"/>
    <w:rsid w:val="00D43F51"/>
    <w:rsid w:val="00EF2314"/>
    <w:rsid w:val="00F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F638"/>
  <w15:docId w15:val="{076699D6-743D-4B10-B987-D958C9A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4135-8301-48D2-ADBE-C33ECA78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</cp:lastModifiedBy>
  <cp:revision>9</cp:revision>
  <dcterms:created xsi:type="dcterms:W3CDTF">2015-03-11T19:22:00Z</dcterms:created>
  <dcterms:modified xsi:type="dcterms:W3CDTF">2016-07-19T07:40:00Z</dcterms:modified>
</cp:coreProperties>
</file>